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FA0C1" w14:textId="77777777" w:rsidR="000D49AB" w:rsidRDefault="000D49AB" w:rsidP="000D49AB">
      <w:pPr>
        <w:spacing w:after="0"/>
        <w:jc w:val="center"/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B97B3A" wp14:editId="6FDAE46F">
            <wp:simplePos x="0" y="0"/>
            <wp:positionH relativeFrom="margin">
              <wp:posOffset>2470785</wp:posOffset>
            </wp:positionH>
            <wp:positionV relativeFrom="margin">
              <wp:align>top</wp:align>
            </wp:positionV>
            <wp:extent cx="971550" cy="9829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70199" w14:textId="77777777" w:rsidR="000D49AB" w:rsidRDefault="000D49AB" w:rsidP="000D49A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29D54398" w14:textId="77777777" w:rsidR="000D49AB" w:rsidRDefault="000D49AB" w:rsidP="000D49A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58EDF1B" w14:textId="77777777" w:rsidR="000D49AB" w:rsidRDefault="000D49AB" w:rsidP="000D49A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511F431" w14:textId="77777777" w:rsidR="000D49AB" w:rsidRDefault="000D49AB" w:rsidP="000D49A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CD1A623" w14:textId="77777777" w:rsidR="000D49AB" w:rsidRDefault="000D49AB" w:rsidP="000D49A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1DF583E" w14:textId="77777777" w:rsidR="000D49AB" w:rsidRPr="00500EFF" w:rsidRDefault="000D49AB" w:rsidP="000D49AB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2F79BB9D" w14:textId="56042B14" w:rsidR="00500EFF" w:rsidRPr="00500EFF" w:rsidRDefault="00005FD5" w:rsidP="00500EFF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005FD5">
        <w:rPr>
          <w:rFonts w:ascii="Arial" w:hAnsi="Arial" w:cs="Arial"/>
          <w:b/>
          <w:color w:val="4F6228" w:themeColor="accent3" w:themeShade="80"/>
          <w:sz w:val="20"/>
          <w:szCs w:val="20"/>
          <w:lang w:val="en-US"/>
        </w:rPr>
        <w:t>YOUNG RURAL</w:t>
      </w:r>
      <w:r w:rsidRPr="00005FD5">
        <w:rPr>
          <w:rFonts w:ascii="Arial" w:hAnsi="Arial" w:cs="Arial"/>
          <w:b/>
          <w:color w:val="4F6228" w:themeColor="accent3" w:themeShade="80"/>
          <w:sz w:val="20"/>
          <w:szCs w:val="20"/>
          <w:lang w:val="en-US"/>
        </w:rPr>
        <w:br/>
        <w:t xml:space="preserve"> AMBASSADOR AWARD</w:t>
      </w:r>
      <w:r w:rsidR="000D49AB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14:paraId="02440A1B" w14:textId="77777777" w:rsidR="00500EFF" w:rsidRDefault="00500EFF" w:rsidP="00500EFF">
      <w:pPr>
        <w:rPr>
          <w:rFonts w:cs="Arial"/>
          <w:szCs w:val="24"/>
        </w:rPr>
      </w:pPr>
      <w:r>
        <w:rPr>
          <w:rFonts w:cs="Arial"/>
          <w:szCs w:val="24"/>
        </w:rPr>
        <w:t>Dear SA Country Show Association and Show Secretaries,</w:t>
      </w:r>
    </w:p>
    <w:p w14:paraId="66CAAE61" w14:textId="0A3E6346" w:rsidR="00500EFF" w:rsidRDefault="00500EFF" w:rsidP="00500EFF">
      <w:pPr>
        <w:rPr>
          <w:rFonts w:cs="Arial"/>
          <w:szCs w:val="24"/>
        </w:rPr>
      </w:pPr>
      <w:r>
        <w:rPr>
          <w:rFonts w:cs="Arial"/>
          <w:szCs w:val="24"/>
        </w:rPr>
        <w:t>Please find below the name and contact details for the 2021 South Australian Young Rural Ambassador Award Winner and Runner Up.</w:t>
      </w:r>
    </w:p>
    <w:p w14:paraId="46409383" w14:textId="012554B6" w:rsidR="00500EFF" w:rsidRDefault="00500EFF" w:rsidP="00500EFF">
      <w:pPr>
        <w:rPr>
          <w:rFonts w:cs="Arial"/>
          <w:szCs w:val="24"/>
        </w:rPr>
      </w:pPr>
      <w:r>
        <w:rPr>
          <w:rFonts w:cs="Arial"/>
          <w:szCs w:val="24"/>
        </w:rPr>
        <w:t>As outlined in the award criteria</w:t>
      </w:r>
      <w:r w:rsidR="00F84429">
        <w:rPr>
          <w:rFonts w:cs="Arial"/>
          <w:szCs w:val="24"/>
        </w:rPr>
        <w:t>, especially</w:t>
      </w:r>
      <w:r>
        <w:rPr>
          <w:rFonts w:cs="Arial"/>
          <w:szCs w:val="24"/>
        </w:rPr>
        <w:t xml:space="preserve"> if the state winner</w:t>
      </w:r>
      <w:r w:rsidR="006F3517">
        <w:rPr>
          <w:rFonts w:cs="Arial"/>
          <w:szCs w:val="24"/>
        </w:rPr>
        <w:t xml:space="preserve"> or runner up</w:t>
      </w:r>
      <w:r>
        <w:rPr>
          <w:rFonts w:cs="Arial"/>
          <w:szCs w:val="24"/>
        </w:rPr>
        <w:t xml:space="preserve"> is from your Show and Show Association</w:t>
      </w:r>
      <w:r w:rsidR="00F84429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you are actively encouraged to please extend an invitation for them to attend the </w:t>
      </w:r>
      <w:r w:rsidR="001F2DBD">
        <w:rPr>
          <w:rFonts w:cs="Arial"/>
          <w:szCs w:val="24"/>
        </w:rPr>
        <w:t xml:space="preserve">following events over the </w:t>
      </w:r>
      <w:r>
        <w:rPr>
          <w:rFonts w:cs="Arial"/>
          <w:szCs w:val="24"/>
        </w:rPr>
        <w:t>next 12 months:</w:t>
      </w:r>
    </w:p>
    <w:p w14:paraId="3667D7F1" w14:textId="036180F5" w:rsidR="00500EFF" w:rsidRDefault="00500EFF" w:rsidP="00500EFF">
      <w:pPr>
        <w:numPr>
          <w:ilvl w:val="0"/>
          <w:numId w:val="9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Your local Show;</w:t>
      </w:r>
    </w:p>
    <w:p w14:paraId="48D3F9BD" w14:textId="74D0C2DF" w:rsidR="00500EFF" w:rsidRDefault="00500EFF" w:rsidP="00500EFF">
      <w:pPr>
        <w:numPr>
          <w:ilvl w:val="0"/>
          <w:numId w:val="9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The Shows in your Show Association;</w:t>
      </w:r>
    </w:p>
    <w:p w14:paraId="0720A28D" w14:textId="07D0CEE4" w:rsidR="00500EFF" w:rsidRDefault="00500EFF" w:rsidP="00500EFF">
      <w:pPr>
        <w:numPr>
          <w:ilvl w:val="0"/>
          <w:numId w:val="9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Your Show Association Annual General Meeting and Presentation Dinner/Night;</w:t>
      </w:r>
    </w:p>
    <w:p w14:paraId="0C08A4D9" w14:textId="3F06A830" w:rsidR="00500EFF" w:rsidRPr="00500EFF" w:rsidRDefault="00500EFF" w:rsidP="00500EFF">
      <w:pPr>
        <w:numPr>
          <w:ilvl w:val="0"/>
          <w:numId w:val="9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Judging of the following year’s Young Rural Ambassador Award finalists.</w:t>
      </w:r>
    </w:p>
    <w:p w14:paraId="285D66D0" w14:textId="77777777" w:rsidR="00500EFF" w:rsidRPr="00500EFF" w:rsidRDefault="00500EFF" w:rsidP="00500EFF">
      <w:pPr>
        <w:spacing w:after="0"/>
        <w:jc w:val="center"/>
        <w:rPr>
          <w:rFonts w:cs="Arial"/>
          <w:b/>
          <w:sz w:val="20"/>
          <w:szCs w:val="20"/>
        </w:rPr>
      </w:pPr>
    </w:p>
    <w:p w14:paraId="42A8C5F0" w14:textId="75D4BFCC" w:rsidR="00500EFF" w:rsidRPr="00A57064" w:rsidRDefault="00500EFF" w:rsidP="00500EF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2021</w:t>
      </w:r>
      <w:r w:rsidRPr="00A57064">
        <w:rPr>
          <w:rFonts w:cs="Arial"/>
          <w:b/>
          <w:sz w:val="32"/>
          <w:szCs w:val="32"/>
        </w:rPr>
        <w:t xml:space="preserve"> South Australian Young Rural Ambassador Award Winner</w:t>
      </w:r>
    </w:p>
    <w:p w14:paraId="222470FA" w14:textId="28015DF8" w:rsidR="00500EFF" w:rsidRDefault="00500EFF" w:rsidP="00500EFF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Name: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 xml:space="preserve"> </w:t>
      </w:r>
      <w:r>
        <w:rPr>
          <w:rFonts w:cs="Arial"/>
          <w:b/>
          <w:szCs w:val="24"/>
        </w:rPr>
        <w:tab/>
      </w:r>
      <w:r w:rsidR="00622FD6">
        <w:rPr>
          <w:rFonts w:cs="Arial"/>
          <w:b/>
          <w:szCs w:val="24"/>
        </w:rPr>
        <w:t>Jacqui Palk</w:t>
      </w:r>
    </w:p>
    <w:p w14:paraId="5C4F61D4" w14:textId="5F7741F8" w:rsidR="00500EFF" w:rsidRDefault="00500EFF" w:rsidP="00500EFF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Country Show:</w:t>
      </w:r>
      <w:r>
        <w:rPr>
          <w:rFonts w:cs="Arial"/>
          <w:b/>
          <w:szCs w:val="24"/>
        </w:rPr>
        <w:tab/>
        <w:t xml:space="preserve"> </w:t>
      </w:r>
      <w:r>
        <w:rPr>
          <w:rFonts w:cs="Arial"/>
          <w:b/>
          <w:szCs w:val="24"/>
        </w:rPr>
        <w:tab/>
      </w:r>
      <w:r w:rsidR="00622FD6">
        <w:rPr>
          <w:rFonts w:cs="Arial"/>
          <w:b/>
          <w:szCs w:val="24"/>
        </w:rPr>
        <w:t>Mount Pleasant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>Show Association:</w:t>
      </w:r>
      <w:r>
        <w:rPr>
          <w:rFonts w:cs="Arial"/>
          <w:b/>
          <w:szCs w:val="24"/>
        </w:rPr>
        <w:tab/>
      </w:r>
      <w:r w:rsidR="00622FD6">
        <w:rPr>
          <w:rFonts w:cs="Arial"/>
          <w:b/>
          <w:szCs w:val="24"/>
        </w:rPr>
        <w:t>Central</w:t>
      </w:r>
    </w:p>
    <w:p w14:paraId="6C68E717" w14:textId="77777777" w:rsidR="00500EFF" w:rsidRPr="001F3A0E" w:rsidRDefault="00500EFF" w:rsidP="00500EFF">
      <w:pPr>
        <w:spacing w:after="0"/>
        <w:rPr>
          <w:rFonts w:cs="Arial"/>
          <w:b/>
          <w:szCs w:val="24"/>
          <w:u w:val="single"/>
        </w:rPr>
      </w:pPr>
      <w:r w:rsidRPr="001F3A0E">
        <w:rPr>
          <w:rFonts w:cs="Arial"/>
          <w:b/>
          <w:szCs w:val="24"/>
          <w:u w:val="single"/>
        </w:rPr>
        <w:t>Contact Details</w:t>
      </w:r>
    </w:p>
    <w:p w14:paraId="1714962B" w14:textId="64C7DD28" w:rsidR="006F3517" w:rsidRDefault="00500EFF" w:rsidP="00500EFF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Postal Address:</w:t>
      </w:r>
      <w:r>
        <w:rPr>
          <w:rFonts w:cs="Arial"/>
          <w:b/>
          <w:szCs w:val="24"/>
        </w:rPr>
        <w:tab/>
      </w:r>
      <w:r w:rsidR="006F3517">
        <w:rPr>
          <w:rFonts w:cs="Arial"/>
          <w:b/>
          <w:szCs w:val="24"/>
        </w:rPr>
        <w:tab/>
      </w:r>
      <w:r w:rsidR="00622FD6">
        <w:rPr>
          <w:rFonts w:cs="Arial"/>
          <w:b/>
          <w:szCs w:val="24"/>
        </w:rPr>
        <w:t xml:space="preserve">2112 Eden Valley Road </w:t>
      </w:r>
    </w:p>
    <w:p w14:paraId="0F765ED6" w14:textId="4D06C085" w:rsidR="00500EFF" w:rsidRDefault="00622FD6" w:rsidP="006F3517">
      <w:pPr>
        <w:spacing w:after="0"/>
        <w:ind w:left="1440" w:firstLine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>EDEN VALLEY SA 5253</w:t>
      </w:r>
    </w:p>
    <w:p w14:paraId="4B20E66C" w14:textId="6811DAA8" w:rsidR="00500EFF" w:rsidRDefault="00500EFF" w:rsidP="00500EFF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Email:</w:t>
      </w:r>
      <w:r>
        <w:rPr>
          <w:rFonts w:cs="Arial"/>
          <w:b/>
          <w:szCs w:val="24"/>
        </w:rPr>
        <w:tab/>
      </w:r>
      <w:r w:rsidR="006F3517">
        <w:rPr>
          <w:rFonts w:cs="Arial"/>
          <w:b/>
          <w:szCs w:val="24"/>
        </w:rPr>
        <w:tab/>
      </w:r>
      <w:r w:rsidR="006F3517">
        <w:rPr>
          <w:rFonts w:cs="Arial"/>
          <w:b/>
          <w:szCs w:val="24"/>
        </w:rPr>
        <w:tab/>
      </w:r>
      <w:hyperlink r:id="rId8" w:history="1">
        <w:r w:rsidR="006F3517" w:rsidRPr="003C2A59">
          <w:rPr>
            <w:rStyle w:val="Hyperlink"/>
            <w:rFonts w:cs="Arial"/>
            <w:b/>
            <w:szCs w:val="24"/>
          </w:rPr>
          <w:t>marnevalley@gmail.com</w:t>
        </w:r>
      </w:hyperlink>
      <w:r w:rsidR="006F3517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Mobile:</w:t>
      </w:r>
      <w:r>
        <w:rPr>
          <w:rFonts w:cs="Arial"/>
          <w:b/>
          <w:szCs w:val="24"/>
        </w:rPr>
        <w:tab/>
      </w:r>
      <w:r w:rsidR="006F3517">
        <w:rPr>
          <w:rFonts w:cs="Arial"/>
          <w:b/>
          <w:szCs w:val="24"/>
        </w:rPr>
        <w:t xml:space="preserve"> 0401 554 913</w:t>
      </w:r>
    </w:p>
    <w:p w14:paraId="4A35696B" w14:textId="77777777" w:rsidR="00500EFF" w:rsidRPr="00500EFF" w:rsidRDefault="00500EFF" w:rsidP="00500EFF">
      <w:pPr>
        <w:spacing w:after="0"/>
        <w:rPr>
          <w:rFonts w:cs="Arial"/>
          <w:b/>
          <w:sz w:val="16"/>
          <w:szCs w:val="16"/>
        </w:rPr>
      </w:pPr>
    </w:p>
    <w:p w14:paraId="4FA207CD" w14:textId="25B801B7" w:rsidR="00500EFF" w:rsidRPr="00A57064" w:rsidRDefault="00500EFF" w:rsidP="006F3517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2021</w:t>
      </w:r>
      <w:r w:rsidRPr="00A57064">
        <w:rPr>
          <w:rFonts w:cs="Arial"/>
          <w:b/>
          <w:sz w:val="32"/>
          <w:szCs w:val="32"/>
        </w:rPr>
        <w:t xml:space="preserve"> South Australian Young Rural Ambassador Award </w:t>
      </w:r>
      <w:r>
        <w:rPr>
          <w:rFonts w:cs="Arial"/>
          <w:b/>
          <w:sz w:val="32"/>
          <w:szCs w:val="32"/>
        </w:rPr>
        <w:t>Runner</w:t>
      </w:r>
      <w:r w:rsidR="001F3A0E">
        <w:rPr>
          <w:rFonts w:cs="Arial"/>
          <w:b/>
          <w:sz w:val="32"/>
          <w:szCs w:val="32"/>
        </w:rPr>
        <w:t>-</w:t>
      </w:r>
      <w:r>
        <w:rPr>
          <w:rFonts w:cs="Arial"/>
          <w:b/>
          <w:sz w:val="32"/>
          <w:szCs w:val="32"/>
        </w:rPr>
        <w:t>Up</w:t>
      </w:r>
    </w:p>
    <w:p w14:paraId="16121DD7" w14:textId="77777777" w:rsidR="00500EFF" w:rsidRPr="00500EFF" w:rsidRDefault="00500EFF" w:rsidP="00500EFF">
      <w:pPr>
        <w:spacing w:after="0"/>
        <w:rPr>
          <w:rFonts w:cs="Arial"/>
          <w:b/>
          <w:sz w:val="16"/>
          <w:szCs w:val="16"/>
        </w:rPr>
      </w:pPr>
    </w:p>
    <w:p w14:paraId="500F76D4" w14:textId="4D6C725B" w:rsidR="00500EFF" w:rsidRPr="00253038" w:rsidRDefault="00500EFF" w:rsidP="00500EFF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Name: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 xml:space="preserve"> </w:t>
      </w:r>
      <w:r w:rsidR="006F3517">
        <w:rPr>
          <w:rFonts w:cs="Arial"/>
          <w:b/>
          <w:szCs w:val="24"/>
        </w:rPr>
        <w:tab/>
        <w:t>Kayla Steinborner</w:t>
      </w:r>
    </w:p>
    <w:p w14:paraId="6B747F94" w14:textId="1E5A2CDA" w:rsidR="00500EFF" w:rsidRDefault="00500EFF" w:rsidP="00500EFF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Country Show:</w:t>
      </w:r>
      <w:r>
        <w:rPr>
          <w:rFonts w:cs="Arial"/>
          <w:b/>
          <w:szCs w:val="24"/>
        </w:rPr>
        <w:tab/>
        <w:t xml:space="preserve"> </w:t>
      </w:r>
      <w:r w:rsidR="006F3517">
        <w:rPr>
          <w:rFonts w:cs="Arial"/>
          <w:b/>
          <w:szCs w:val="24"/>
        </w:rPr>
        <w:tab/>
        <w:t>Eudunda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>Show Association:</w:t>
      </w:r>
      <w:r>
        <w:rPr>
          <w:rFonts w:cs="Arial"/>
          <w:b/>
          <w:szCs w:val="24"/>
        </w:rPr>
        <w:tab/>
        <w:t xml:space="preserve"> </w:t>
      </w:r>
      <w:r w:rsidR="006F3517">
        <w:rPr>
          <w:rFonts w:cs="Arial"/>
          <w:b/>
          <w:szCs w:val="24"/>
        </w:rPr>
        <w:t>Northern</w:t>
      </w:r>
    </w:p>
    <w:p w14:paraId="30BCF056" w14:textId="5B8A491F" w:rsidR="006F3517" w:rsidRPr="001F3A0E" w:rsidRDefault="00500EFF" w:rsidP="00500EFF">
      <w:pPr>
        <w:spacing w:after="0"/>
        <w:rPr>
          <w:rFonts w:cs="Arial"/>
          <w:b/>
          <w:szCs w:val="24"/>
          <w:u w:val="single"/>
        </w:rPr>
      </w:pPr>
      <w:r w:rsidRPr="001F3A0E">
        <w:rPr>
          <w:rFonts w:cs="Arial"/>
          <w:b/>
          <w:szCs w:val="24"/>
          <w:u w:val="single"/>
        </w:rPr>
        <w:t>Contact Details</w:t>
      </w:r>
    </w:p>
    <w:p w14:paraId="6F4F50AA" w14:textId="0846648E" w:rsidR="00500EFF" w:rsidRDefault="006F3517" w:rsidP="006F3517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Postal Address: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>PO Box 197</w:t>
      </w:r>
    </w:p>
    <w:p w14:paraId="772771C4" w14:textId="06D95FFB" w:rsidR="006F3517" w:rsidRDefault="006F3517" w:rsidP="00500EFF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>EUDUNDA SA 5374</w:t>
      </w:r>
    </w:p>
    <w:p w14:paraId="51D36FFA" w14:textId="6D523608" w:rsidR="00500EFF" w:rsidRDefault="00500EFF" w:rsidP="00500EFF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Email: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F3517">
        <w:rPr>
          <w:rFonts w:cs="Arial"/>
          <w:b/>
          <w:szCs w:val="24"/>
        </w:rPr>
        <w:tab/>
      </w:r>
      <w:hyperlink r:id="rId9" w:history="1">
        <w:r w:rsidR="006F3517" w:rsidRPr="003C2A59">
          <w:rPr>
            <w:rStyle w:val="Hyperlink"/>
            <w:rFonts w:cs="Arial"/>
            <w:b/>
            <w:szCs w:val="24"/>
          </w:rPr>
          <w:t>kaylasteinborner@gmail.com</w:t>
        </w:r>
      </w:hyperlink>
      <w:r w:rsidR="006F3517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>Mobile:</w:t>
      </w:r>
      <w:r>
        <w:rPr>
          <w:rFonts w:cs="Arial"/>
          <w:b/>
          <w:szCs w:val="24"/>
        </w:rPr>
        <w:tab/>
      </w:r>
      <w:r w:rsidR="006F3517">
        <w:rPr>
          <w:rFonts w:cs="Arial"/>
          <w:b/>
          <w:szCs w:val="24"/>
        </w:rPr>
        <w:t xml:space="preserve"> 0477 206 014</w:t>
      </w:r>
    </w:p>
    <w:p w14:paraId="377B9965" w14:textId="77777777" w:rsidR="00500EFF" w:rsidRPr="00500EFF" w:rsidRDefault="00500EFF" w:rsidP="00500EFF">
      <w:pPr>
        <w:spacing w:after="0"/>
        <w:rPr>
          <w:rFonts w:cs="Arial"/>
          <w:b/>
          <w:sz w:val="16"/>
          <w:szCs w:val="16"/>
        </w:rPr>
      </w:pPr>
    </w:p>
    <w:p w14:paraId="1BB88DC9" w14:textId="3EC0B66C" w:rsidR="00500EFF" w:rsidRDefault="00500EFF" w:rsidP="00500EFF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The availability of the winner and runner up to attend events will depend on employment and other commitments. Encouraging </w:t>
      </w:r>
      <w:r w:rsidR="00F84429" w:rsidRPr="00F84429">
        <w:rPr>
          <w:rFonts w:cs="Arial"/>
          <w:b/>
          <w:szCs w:val="24"/>
          <w:u w:val="single"/>
        </w:rPr>
        <w:t xml:space="preserve">all </w:t>
      </w:r>
      <w:r w:rsidRPr="00F84429">
        <w:rPr>
          <w:rFonts w:cs="Arial"/>
          <w:b/>
          <w:szCs w:val="24"/>
          <w:u w:val="single"/>
        </w:rPr>
        <w:t>finalists</w:t>
      </w:r>
      <w:r>
        <w:rPr>
          <w:rFonts w:cs="Arial"/>
          <w:szCs w:val="24"/>
        </w:rPr>
        <w:t xml:space="preserve"> to remain involved in SA Country Shows is very important.</w:t>
      </w:r>
    </w:p>
    <w:p w14:paraId="1224268C" w14:textId="77777777" w:rsidR="00500EFF" w:rsidRPr="00500EFF" w:rsidRDefault="00500EFF" w:rsidP="00500EFF">
      <w:pPr>
        <w:spacing w:after="0"/>
        <w:rPr>
          <w:rFonts w:cs="Arial"/>
          <w:b/>
          <w:sz w:val="16"/>
          <w:szCs w:val="16"/>
        </w:rPr>
      </w:pPr>
    </w:p>
    <w:p w14:paraId="0FE78A20" w14:textId="77777777" w:rsidR="00500EFF" w:rsidRDefault="00500EFF" w:rsidP="00500EFF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Yours sincerely,</w:t>
      </w:r>
    </w:p>
    <w:p w14:paraId="40AAA91E" w14:textId="77777777" w:rsidR="00500EFF" w:rsidRPr="00500EFF" w:rsidRDefault="00500EFF" w:rsidP="00500EFF">
      <w:pPr>
        <w:spacing w:after="0"/>
        <w:rPr>
          <w:rFonts w:cs="Arial"/>
          <w:sz w:val="16"/>
          <w:szCs w:val="16"/>
        </w:rPr>
      </w:pPr>
    </w:p>
    <w:p w14:paraId="4786620E" w14:textId="77777777" w:rsidR="006F3517" w:rsidRDefault="006F3517" w:rsidP="00500EFF">
      <w:pPr>
        <w:spacing w:after="0"/>
        <w:rPr>
          <w:rFonts w:cs="Arial"/>
          <w:szCs w:val="24"/>
        </w:rPr>
      </w:pPr>
    </w:p>
    <w:p w14:paraId="6E26C647" w14:textId="63B8E718" w:rsidR="00500EFF" w:rsidRDefault="00500EFF" w:rsidP="00500EFF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Rosie Schultz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Peter Angus</w:t>
      </w:r>
    </w:p>
    <w:p w14:paraId="60917E96" w14:textId="77777777" w:rsidR="00500EFF" w:rsidRPr="00A57064" w:rsidRDefault="00500EFF" w:rsidP="00500EFF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President - SA Country Shows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Young Rural Ambassador Award Coordinator</w:t>
      </w:r>
    </w:p>
    <w:p w14:paraId="78F581C4" w14:textId="77777777" w:rsidR="00500EFF" w:rsidRDefault="00500EFF" w:rsidP="00500EFF">
      <w:pPr>
        <w:spacing w:after="0"/>
        <w:rPr>
          <w:rFonts w:ascii="Arial" w:hAnsi="Arial" w:cs="Arial"/>
          <w:sz w:val="24"/>
          <w:szCs w:val="24"/>
        </w:rPr>
      </w:pPr>
    </w:p>
    <w:sectPr w:rsidR="00500EFF" w:rsidSect="00A50947">
      <w:footerReference w:type="default" r:id="rId10"/>
      <w:pgSz w:w="11906" w:h="16838"/>
      <w:pgMar w:top="709" w:right="1134" w:bottom="1134" w:left="1134" w:header="709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EC9D0" w14:textId="77777777" w:rsidR="00F47D72" w:rsidRDefault="00F47D72" w:rsidP="00A50947">
      <w:pPr>
        <w:spacing w:after="0" w:line="240" w:lineRule="auto"/>
      </w:pPr>
      <w:r>
        <w:separator/>
      </w:r>
    </w:p>
  </w:endnote>
  <w:endnote w:type="continuationSeparator" w:id="0">
    <w:p w14:paraId="0E2DBAA1" w14:textId="77777777" w:rsidR="00F47D72" w:rsidRDefault="00F47D72" w:rsidP="00A5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4D8A6" w14:textId="5BD3B7DF" w:rsidR="006F0256" w:rsidRDefault="006F0256" w:rsidP="006F0256">
    <w:pPr>
      <w:pStyle w:val="Footer"/>
      <w:tabs>
        <w:tab w:val="clear" w:pos="4513"/>
        <w:tab w:val="clear" w:pos="9026"/>
        <w:tab w:val="right" w:pos="8789"/>
      </w:tabs>
      <w:jc w:val="center"/>
      <w:rPr>
        <w:rFonts w:ascii="Arial" w:hAnsi="Arial" w:cs="Arial"/>
        <w:i/>
        <w:iCs/>
        <w:color w:val="7F7F7F"/>
        <w:sz w:val="16"/>
        <w:szCs w:val="16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4CC988D" wp14:editId="6441DEA5">
          <wp:simplePos x="0" y="0"/>
          <wp:positionH relativeFrom="margin">
            <wp:align>center</wp:align>
          </wp:positionH>
          <wp:positionV relativeFrom="paragraph">
            <wp:posOffset>13881</wp:posOffset>
          </wp:positionV>
          <wp:extent cx="382772" cy="38747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2" cy="3874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7E561" w14:textId="7FCC18E5" w:rsidR="006F0256" w:rsidRDefault="006F0256" w:rsidP="006F0256">
    <w:pPr>
      <w:pStyle w:val="Footer"/>
      <w:tabs>
        <w:tab w:val="clear" w:pos="4513"/>
        <w:tab w:val="clear" w:pos="9026"/>
        <w:tab w:val="right" w:pos="8789"/>
      </w:tabs>
      <w:jc w:val="center"/>
      <w:rPr>
        <w:rFonts w:ascii="Arial" w:hAnsi="Arial" w:cs="Arial"/>
        <w:i/>
        <w:iCs/>
        <w:color w:val="7F7F7F"/>
        <w:sz w:val="16"/>
        <w:szCs w:val="16"/>
      </w:rPr>
    </w:pPr>
  </w:p>
  <w:p w14:paraId="0FF0CEE2" w14:textId="77777777" w:rsidR="006F0256" w:rsidRDefault="006F0256" w:rsidP="006F0256">
    <w:pPr>
      <w:pStyle w:val="Footer"/>
      <w:tabs>
        <w:tab w:val="clear" w:pos="4513"/>
        <w:tab w:val="clear" w:pos="9026"/>
        <w:tab w:val="right" w:pos="8789"/>
      </w:tabs>
      <w:jc w:val="center"/>
      <w:rPr>
        <w:rFonts w:ascii="Arial" w:hAnsi="Arial" w:cs="Arial"/>
        <w:i/>
        <w:iCs/>
        <w:color w:val="7F7F7F"/>
        <w:sz w:val="16"/>
        <w:szCs w:val="16"/>
      </w:rPr>
    </w:pPr>
  </w:p>
  <w:p w14:paraId="08CA221B" w14:textId="77777777" w:rsidR="006F0256" w:rsidRDefault="006F0256" w:rsidP="006F0256">
    <w:pPr>
      <w:pStyle w:val="Footer"/>
      <w:tabs>
        <w:tab w:val="clear" w:pos="4513"/>
        <w:tab w:val="clear" w:pos="9026"/>
        <w:tab w:val="right" w:pos="8789"/>
      </w:tabs>
      <w:jc w:val="center"/>
      <w:rPr>
        <w:rFonts w:ascii="Arial" w:hAnsi="Arial" w:cs="Arial"/>
        <w:i/>
        <w:iCs/>
        <w:color w:val="7F7F7F"/>
        <w:sz w:val="16"/>
        <w:szCs w:val="16"/>
      </w:rPr>
    </w:pPr>
  </w:p>
  <w:p w14:paraId="1B26423E" w14:textId="4E074AB7" w:rsidR="00DA3AD5" w:rsidRPr="00A50947" w:rsidRDefault="00DA3AD5" w:rsidP="006F0256">
    <w:pPr>
      <w:pStyle w:val="Footer"/>
      <w:tabs>
        <w:tab w:val="clear" w:pos="4513"/>
        <w:tab w:val="clear" w:pos="9026"/>
        <w:tab w:val="right" w:pos="8789"/>
      </w:tabs>
      <w:jc w:val="center"/>
      <w:rPr>
        <w:rFonts w:ascii="Arial" w:hAnsi="Arial" w:cs="Arial"/>
        <w:i/>
        <w:iCs/>
        <w:color w:val="7F7F7F"/>
        <w:sz w:val="16"/>
        <w:szCs w:val="16"/>
      </w:rPr>
    </w:pPr>
    <w:r w:rsidRPr="00A50947">
      <w:rPr>
        <w:rFonts w:ascii="Arial" w:hAnsi="Arial" w:cs="Arial"/>
        <w:i/>
        <w:iCs/>
        <w:color w:val="7F7F7F"/>
        <w:sz w:val="16"/>
        <w:szCs w:val="16"/>
      </w:rPr>
      <w:t xml:space="preserve">Conducted by </w:t>
    </w:r>
    <w:r w:rsidR="006F0256">
      <w:rPr>
        <w:rFonts w:ascii="Arial" w:hAnsi="Arial" w:cs="Arial"/>
        <w:i/>
        <w:iCs/>
        <w:color w:val="7F7F7F"/>
        <w:sz w:val="16"/>
        <w:szCs w:val="16"/>
      </w:rPr>
      <w:t>the Agricultural Societies Council of South Australia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E4286" w14:textId="77777777" w:rsidR="00F47D72" w:rsidRDefault="00F47D72" w:rsidP="00A50947">
      <w:pPr>
        <w:spacing w:after="0" w:line="240" w:lineRule="auto"/>
      </w:pPr>
      <w:r>
        <w:separator/>
      </w:r>
    </w:p>
  </w:footnote>
  <w:footnote w:type="continuationSeparator" w:id="0">
    <w:p w14:paraId="65F421F7" w14:textId="77777777" w:rsidR="00F47D72" w:rsidRDefault="00F47D72" w:rsidP="00A50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9AF"/>
    <w:multiLevelType w:val="multilevel"/>
    <w:tmpl w:val="C09A5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836"/>
    <w:multiLevelType w:val="multilevel"/>
    <w:tmpl w:val="C09A56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E0117"/>
    <w:multiLevelType w:val="hybridMultilevel"/>
    <w:tmpl w:val="193695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2468"/>
    <w:multiLevelType w:val="hybridMultilevel"/>
    <w:tmpl w:val="C93481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C005F"/>
    <w:multiLevelType w:val="hybridMultilevel"/>
    <w:tmpl w:val="DF54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A1FBA"/>
    <w:multiLevelType w:val="hybridMultilevel"/>
    <w:tmpl w:val="C09A56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9380E"/>
    <w:multiLevelType w:val="hybridMultilevel"/>
    <w:tmpl w:val="6882B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B7C2B"/>
    <w:multiLevelType w:val="hybridMultilevel"/>
    <w:tmpl w:val="BF6A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55487"/>
    <w:multiLevelType w:val="hybridMultilevel"/>
    <w:tmpl w:val="2CB685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9A"/>
    <w:rsid w:val="00005FD5"/>
    <w:rsid w:val="00021569"/>
    <w:rsid w:val="00027F3B"/>
    <w:rsid w:val="00045034"/>
    <w:rsid w:val="00056DD1"/>
    <w:rsid w:val="00061642"/>
    <w:rsid w:val="0006553C"/>
    <w:rsid w:val="000A5AD7"/>
    <w:rsid w:val="000C0A70"/>
    <w:rsid w:val="000D49AB"/>
    <w:rsid w:val="000E741F"/>
    <w:rsid w:val="000F0176"/>
    <w:rsid w:val="001300C3"/>
    <w:rsid w:val="00154801"/>
    <w:rsid w:val="0019291B"/>
    <w:rsid w:val="001F25D8"/>
    <w:rsid w:val="001F2DBD"/>
    <w:rsid w:val="001F3A0E"/>
    <w:rsid w:val="00206E7C"/>
    <w:rsid w:val="00212F75"/>
    <w:rsid w:val="00265271"/>
    <w:rsid w:val="00273E9A"/>
    <w:rsid w:val="0029128D"/>
    <w:rsid w:val="002B3A5A"/>
    <w:rsid w:val="002C1DCB"/>
    <w:rsid w:val="002D38DD"/>
    <w:rsid w:val="002D4137"/>
    <w:rsid w:val="003269A8"/>
    <w:rsid w:val="00343E62"/>
    <w:rsid w:val="00376845"/>
    <w:rsid w:val="003B7125"/>
    <w:rsid w:val="003C0138"/>
    <w:rsid w:val="003C6EFD"/>
    <w:rsid w:val="003F5DE2"/>
    <w:rsid w:val="00430A4C"/>
    <w:rsid w:val="00431DDF"/>
    <w:rsid w:val="004364C6"/>
    <w:rsid w:val="00480180"/>
    <w:rsid w:val="004871B2"/>
    <w:rsid w:val="004974FB"/>
    <w:rsid w:val="004B1F01"/>
    <w:rsid w:val="004C5528"/>
    <w:rsid w:val="004C697A"/>
    <w:rsid w:val="00500EFF"/>
    <w:rsid w:val="00501155"/>
    <w:rsid w:val="00502F47"/>
    <w:rsid w:val="00526248"/>
    <w:rsid w:val="00543845"/>
    <w:rsid w:val="00555849"/>
    <w:rsid w:val="00570596"/>
    <w:rsid w:val="00581EF4"/>
    <w:rsid w:val="00583589"/>
    <w:rsid w:val="00594DD8"/>
    <w:rsid w:val="005A3EB7"/>
    <w:rsid w:val="005C2EBE"/>
    <w:rsid w:val="005C56BE"/>
    <w:rsid w:val="005D1423"/>
    <w:rsid w:val="005F0F8A"/>
    <w:rsid w:val="00605A34"/>
    <w:rsid w:val="00607CE1"/>
    <w:rsid w:val="00612AF5"/>
    <w:rsid w:val="006145E9"/>
    <w:rsid w:val="00622FD6"/>
    <w:rsid w:val="00630679"/>
    <w:rsid w:val="00651CB6"/>
    <w:rsid w:val="006B3D55"/>
    <w:rsid w:val="006B606F"/>
    <w:rsid w:val="006D1A66"/>
    <w:rsid w:val="006D7AED"/>
    <w:rsid w:val="006F0256"/>
    <w:rsid w:val="006F3517"/>
    <w:rsid w:val="00745C25"/>
    <w:rsid w:val="00746529"/>
    <w:rsid w:val="00785442"/>
    <w:rsid w:val="007A4936"/>
    <w:rsid w:val="007A68F4"/>
    <w:rsid w:val="007B322B"/>
    <w:rsid w:val="007B36A7"/>
    <w:rsid w:val="007F7E37"/>
    <w:rsid w:val="00807301"/>
    <w:rsid w:val="00843D56"/>
    <w:rsid w:val="00862505"/>
    <w:rsid w:val="008C3586"/>
    <w:rsid w:val="008D273D"/>
    <w:rsid w:val="008F2F81"/>
    <w:rsid w:val="00927F30"/>
    <w:rsid w:val="00941C6A"/>
    <w:rsid w:val="009609E5"/>
    <w:rsid w:val="00991328"/>
    <w:rsid w:val="009A1C56"/>
    <w:rsid w:val="009C285A"/>
    <w:rsid w:val="009C3655"/>
    <w:rsid w:val="009D4633"/>
    <w:rsid w:val="00A04964"/>
    <w:rsid w:val="00A07300"/>
    <w:rsid w:val="00A14897"/>
    <w:rsid w:val="00A41753"/>
    <w:rsid w:val="00A50947"/>
    <w:rsid w:val="00A61A39"/>
    <w:rsid w:val="00A71CCE"/>
    <w:rsid w:val="00A77F36"/>
    <w:rsid w:val="00A9369E"/>
    <w:rsid w:val="00AA3B8A"/>
    <w:rsid w:val="00AB2AD2"/>
    <w:rsid w:val="00AC39D8"/>
    <w:rsid w:val="00AE5847"/>
    <w:rsid w:val="00B4543A"/>
    <w:rsid w:val="00B528B4"/>
    <w:rsid w:val="00B7094D"/>
    <w:rsid w:val="00B8346C"/>
    <w:rsid w:val="00B92E3F"/>
    <w:rsid w:val="00BB2900"/>
    <w:rsid w:val="00C221C4"/>
    <w:rsid w:val="00C22F72"/>
    <w:rsid w:val="00C260A2"/>
    <w:rsid w:val="00C274BE"/>
    <w:rsid w:val="00D468CA"/>
    <w:rsid w:val="00D47DF1"/>
    <w:rsid w:val="00D5699F"/>
    <w:rsid w:val="00D609D8"/>
    <w:rsid w:val="00DA30AB"/>
    <w:rsid w:val="00DA3AD5"/>
    <w:rsid w:val="00DB17DE"/>
    <w:rsid w:val="00E03D3F"/>
    <w:rsid w:val="00E06B72"/>
    <w:rsid w:val="00E11006"/>
    <w:rsid w:val="00E12980"/>
    <w:rsid w:val="00E2123F"/>
    <w:rsid w:val="00E431C1"/>
    <w:rsid w:val="00E66B08"/>
    <w:rsid w:val="00EB638A"/>
    <w:rsid w:val="00EC6966"/>
    <w:rsid w:val="00EE16FE"/>
    <w:rsid w:val="00F154A7"/>
    <w:rsid w:val="00F3526A"/>
    <w:rsid w:val="00F43173"/>
    <w:rsid w:val="00F43BC1"/>
    <w:rsid w:val="00F47D72"/>
    <w:rsid w:val="00F5051D"/>
    <w:rsid w:val="00F655F4"/>
    <w:rsid w:val="00F84429"/>
    <w:rsid w:val="00FB1E1A"/>
    <w:rsid w:val="00FC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B118C4D"/>
  <w15:docId w15:val="{6811D626-8FCF-4543-977C-2035315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1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3E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26248"/>
    <w:pPr>
      <w:ind w:left="720"/>
    </w:pPr>
  </w:style>
  <w:style w:type="character" w:styleId="Hyperlink">
    <w:name w:val="Hyperlink"/>
    <w:basedOn w:val="DefaultParagraphFont"/>
    <w:rsid w:val="0052624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A5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0947"/>
  </w:style>
  <w:style w:type="paragraph" w:styleId="Footer">
    <w:name w:val="footer"/>
    <w:basedOn w:val="Normal"/>
    <w:link w:val="FooterChar"/>
    <w:uiPriority w:val="99"/>
    <w:rsid w:val="00A50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50947"/>
  </w:style>
  <w:style w:type="character" w:styleId="Emphasis">
    <w:name w:val="Emphasis"/>
    <w:basedOn w:val="DefaultParagraphFont"/>
    <w:uiPriority w:val="99"/>
    <w:qFormat/>
    <w:locked/>
    <w:rsid w:val="009609E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F3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nevalle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ylasteinborner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nward</dc:creator>
  <cp:lastModifiedBy>Peter Angus</cp:lastModifiedBy>
  <cp:revision>2</cp:revision>
  <cp:lastPrinted>2019-05-28T06:41:00Z</cp:lastPrinted>
  <dcterms:created xsi:type="dcterms:W3CDTF">2021-10-06T22:16:00Z</dcterms:created>
  <dcterms:modified xsi:type="dcterms:W3CDTF">2021-10-06T22:16:00Z</dcterms:modified>
</cp:coreProperties>
</file>